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C521" w14:textId="77D82295" w:rsidR="00126FBA" w:rsidRPr="00A7336A" w:rsidRDefault="006703E5" w:rsidP="00A7336A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A7336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A7336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A7336A" w:rsidRPr="00A7336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-</w:t>
      </w:r>
      <w:r w:rsidRPr="00A7336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  <w:r w:rsidR="00A7336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 xml:space="preserve">　　　　　　　　　　　</w:t>
      </w:r>
      <w:r w:rsidR="00E004C5" w:rsidRPr="008A445F">
        <w:rPr>
          <w:rFonts w:ascii="游ゴシック" w:eastAsia="游ゴシック" w:hAnsi="游ゴシック" w:hint="eastAsia"/>
          <w:sz w:val="24"/>
        </w:rPr>
        <w:t>連携</w:t>
      </w:r>
      <w:r w:rsidR="00126FBA" w:rsidRPr="008A445F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7BED41DA" w14:textId="77777777" w:rsidR="00126FBA" w:rsidRPr="00A7336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804313E" w14:textId="77777777" w:rsidR="0093628F" w:rsidRPr="00A7336A" w:rsidRDefault="00C17CB4" w:rsidP="0093628F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A7336A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A7336A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E004C5" w:rsidRPr="00A7336A">
        <w:rPr>
          <w:rFonts w:ascii="游明朝" w:eastAsia="游明朝" w:hAnsi="游明朝" w:hint="eastAsia"/>
          <w:spacing w:val="8"/>
          <w:sz w:val="20"/>
          <w:szCs w:val="20"/>
        </w:rPr>
        <w:t>の</w:t>
      </w:r>
      <w:r w:rsidR="00354F78" w:rsidRPr="00A7336A">
        <w:rPr>
          <w:rFonts w:ascii="游明朝" w:eastAsia="游明朝" w:hAnsi="游明朝" w:hint="eastAsia"/>
          <w:spacing w:val="8"/>
          <w:sz w:val="20"/>
          <w:szCs w:val="20"/>
        </w:rPr>
        <w:t>診療</w:t>
      </w:r>
      <w:r w:rsidR="00E004C5" w:rsidRPr="00A7336A">
        <w:rPr>
          <w:rFonts w:ascii="游明朝" w:eastAsia="游明朝" w:hAnsi="游明朝" w:hint="eastAsia"/>
          <w:spacing w:val="8"/>
          <w:sz w:val="20"/>
          <w:szCs w:val="20"/>
        </w:rPr>
        <w:t>実施状況と</w:t>
      </w:r>
      <w:r w:rsidR="00855772" w:rsidRPr="00A7336A">
        <w:rPr>
          <w:rFonts w:ascii="游明朝" w:eastAsia="游明朝" w:hAnsi="游明朝" w:hint="eastAsia"/>
          <w:spacing w:val="8"/>
          <w:sz w:val="20"/>
          <w:szCs w:val="20"/>
        </w:rPr>
        <w:t>臨床遺伝専門医・乳腺専門医・婦人科腫瘍専門医</w:t>
      </w:r>
      <w:r w:rsidR="00126FBA" w:rsidRPr="00A7336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A7336A">
        <w:rPr>
          <w:rFonts w:ascii="游明朝" w:eastAsia="游明朝" w:hAnsi="游明朝" w:hint="eastAsia"/>
          <w:spacing w:val="8"/>
          <w:sz w:val="20"/>
          <w:szCs w:val="20"/>
        </w:rPr>
        <w:t>認定遺伝カウンセラーの</w:t>
      </w:r>
      <w:r w:rsidR="00354F78" w:rsidRPr="00A7336A">
        <w:rPr>
          <w:rFonts w:ascii="游明朝" w:eastAsia="游明朝" w:hAnsi="游明朝" w:hint="eastAsia"/>
          <w:spacing w:val="8"/>
          <w:sz w:val="20"/>
          <w:szCs w:val="20"/>
        </w:rPr>
        <w:t>配置・</w:t>
      </w:r>
      <w:r w:rsidR="00855772" w:rsidRPr="00A7336A">
        <w:rPr>
          <w:rFonts w:ascii="游明朝" w:eastAsia="游明朝" w:hAnsi="游明朝" w:hint="eastAsia"/>
          <w:spacing w:val="8"/>
          <w:sz w:val="20"/>
          <w:szCs w:val="20"/>
        </w:rPr>
        <w:t>勤務等</w:t>
      </w:r>
    </w:p>
    <w:p w14:paraId="33E20AD7" w14:textId="77777777" w:rsidR="0093628F" w:rsidRPr="00A7336A" w:rsidRDefault="0093628F" w:rsidP="0093628F">
      <w:pPr>
        <w:numPr>
          <w:ilvl w:val="0"/>
          <w:numId w:val="21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遺伝カウンセリング等、遺伝診療のための予約方法、受診方法を具体的に記載</w:t>
      </w:r>
    </w:p>
    <w:p w14:paraId="01C6A27E" w14:textId="77777777" w:rsidR="0093628F" w:rsidRPr="00A7336A" w:rsidRDefault="0093628F" w:rsidP="002956AB">
      <w:pPr>
        <w:ind w:leftChars="224" w:left="470"/>
        <w:outlineLvl w:val="0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（</w:t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  <w:t>）</w:t>
      </w:r>
    </w:p>
    <w:p w14:paraId="3C545AB8" w14:textId="77777777" w:rsidR="009E71C6" w:rsidRPr="00A7336A" w:rsidRDefault="009E71C6" w:rsidP="009E71C6">
      <w:pPr>
        <w:numPr>
          <w:ilvl w:val="0"/>
          <w:numId w:val="21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申請時までの過去１年間（20__年＿月～20__年＿月）の遺伝性腫瘍（HBOCを含む）</w:t>
      </w:r>
      <w:r w:rsidRPr="00A7336A">
        <w:rPr>
          <w:rFonts w:ascii="游明朝" w:eastAsia="游明朝" w:hAnsi="游明朝" w:hint="eastAsia"/>
          <w:spacing w:val="8"/>
          <w:sz w:val="20"/>
          <w:szCs w:val="20"/>
        </w:rPr>
        <w:t>臨床遺伝に関する</w:t>
      </w:r>
      <w:r w:rsidRPr="00A7336A">
        <w:rPr>
          <w:rFonts w:ascii="游明朝" w:eastAsia="游明朝" w:hAnsi="游明朝" w:hint="eastAsia"/>
          <w:sz w:val="20"/>
          <w:szCs w:val="20"/>
        </w:rPr>
        <w:t>診療実績</w:t>
      </w:r>
    </w:p>
    <w:p w14:paraId="0B291F5D" w14:textId="77777777" w:rsidR="009E71C6" w:rsidRPr="00A7336A" w:rsidRDefault="009E71C6" w:rsidP="009E71C6">
      <w:pPr>
        <w:ind w:left="420"/>
        <w:rPr>
          <w:rFonts w:ascii="游明朝" w:eastAsia="游明朝" w:hAnsi="游明朝"/>
          <w:sz w:val="20"/>
          <w:szCs w:val="20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9E71C6" w:rsidRPr="00A7336A" w14:paraId="08505B48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716" w14:textId="77777777" w:rsidR="009E71C6" w:rsidRPr="00A7336A" w:rsidRDefault="009E71C6" w:rsidP="00780297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0897" w14:textId="77777777" w:rsidR="009E71C6" w:rsidRPr="00A7336A" w:rsidRDefault="009E71C6" w:rsidP="00780297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9E71C6" w:rsidRPr="00A7336A" w14:paraId="370D3501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8524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175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5150FC56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67E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C0E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7F1E2285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549F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862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59C792C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5050" w14:textId="77777777" w:rsidR="009E71C6" w:rsidRPr="00A7336A" w:rsidRDefault="009E71C6" w:rsidP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リスク低減乳房切除（RRM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）の実施患者数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A9D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0D25C9C7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D2D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リスク低減卵管卵巣摘出術（RRSO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）の実施患者数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4DC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6AF1A00A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033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B78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291FD98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8CCD" w14:textId="77777777" w:rsidR="009E71C6" w:rsidRPr="00A7336A" w:rsidRDefault="009E71C6" w:rsidP="009E71C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756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5DE08B41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612B" w14:textId="77777777" w:rsidR="009E71C6" w:rsidRPr="00A7336A" w:rsidRDefault="009E71C6" w:rsidP="009E71C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6E3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374A8649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1FD2" w14:textId="77777777" w:rsidR="009E71C6" w:rsidRPr="00A7336A" w:rsidRDefault="009E71C6" w:rsidP="009E71C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1A5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76B06D7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755D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844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12B27DE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D49" w14:textId="77777777" w:rsidR="009E71C6" w:rsidRPr="00A7336A" w:rsidRDefault="009A1F3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その他の家族性腫瘍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診療実績</w:t>
            </w:r>
            <w:r w:rsidRPr="00A7336A">
              <w:rPr>
                <w:rFonts w:ascii="游明朝" w:eastAsia="游明朝" w:hAnsi="游明朝" w:hint="eastAsia"/>
                <w:sz w:val="20"/>
                <w:szCs w:val="20"/>
              </w:rPr>
              <w:t>患者</w:t>
            </w:r>
            <w:r w:rsidR="002A28E6" w:rsidRPr="00A7336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F0C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3B2A2E5F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30D" w14:textId="77777777" w:rsidR="009E71C6" w:rsidRPr="00A7336A" w:rsidRDefault="009E71C6" w:rsidP="009E71C6">
            <w:pPr>
              <w:numPr>
                <w:ilvl w:val="1"/>
                <w:numId w:val="22"/>
              </w:num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C07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675497F4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694" w14:textId="77777777" w:rsidR="009E71C6" w:rsidRPr="00A7336A" w:rsidRDefault="009E71C6" w:rsidP="009E71C6">
            <w:pPr>
              <w:numPr>
                <w:ilvl w:val="1"/>
                <w:numId w:val="22"/>
              </w:num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453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A7336A" w14:paraId="10C21C88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9BF" w14:textId="77777777" w:rsidR="009E71C6" w:rsidRPr="00A7336A" w:rsidRDefault="009E71C6" w:rsidP="009E71C6">
            <w:pPr>
              <w:numPr>
                <w:ilvl w:val="1"/>
                <w:numId w:val="22"/>
              </w:num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2C4" w14:textId="77777777" w:rsidR="009E71C6" w:rsidRPr="00A7336A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01CD5125" w14:textId="77777777" w:rsidR="009E71C6" w:rsidRPr="00A7336A" w:rsidRDefault="009E71C6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3CAEB3B6" w14:textId="77777777" w:rsidR="0093628F" w:rsidRPr="00A7336A" w:rsidRDefault="0093628F" w:rsidP="002956AB">
      <w:pPr>
        <w:numPr>
          <w:ilvl w:val="0"/>
          <w:numId w:val="21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上記の専門外来に関与する医療者の協力体制 （氏名・専門職名と具体的職務）</w:t>
      </w:r>
    </w:p>
    <w:p w14:paraId="15311A99" w14:textId="77777777" w:rsidR="0093628F" w:rsidRPr="00A7336A" w:rsidRDefault="0093628F" w:rsidP="002956AB">
      <w:pPr>
        <w:ind w:leftChars="224" w:left="470"/>
        <w:outlineLvl w:val="0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（</w:t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  <w:t>）</w:t>
      </w:r>
    </w:p>
    <w:p w14:paraId="17D62305" w14:textId="77777777" w:rsidR="0093628F" w:rsidRPr="00A7336A" w:rsidRDefault="0093628F" w:rsidP="002956AB">
      <w:pPr>
        <w:numPr>
          <w:ilvl w:val="0"/>
          <w:numId w:val="21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複数領域の専門医が参加するHBOCに関する定期的なカンファレンスの詳細（過去1年間の開催日・内容を含む）</w:t>
      </w:r>
    </w:p>
    <w:p w14:paraId="0D0A3C94" w14:textId="77777777" w:rsidR="0093628F" w:rsidRPr="00A7336A" w:rsidRDefault="0093628F" w:rsidP="002956AB">
      <w:pPr>
        <w:ind w:leftChars="224" w:left="470"/>
        <w:outlineLvl w:val="0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（</w:t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</w:r>
      <w:r w:rsidRPr="00A7336A">
        <w:rPr>
          <w:rFonts w:ascii="游明朝" w:eastAsia="游明朝" w:hAnsi="游明朝" w:hint="eastAsia"/>
          <w:sz w:val="20"/>
          <w:szCs w:val="20"/>
        </w:rPr>
        <w:tab/>
        <w:t>）</w:t>
      </w:r>
    </w:p>
    <w:p w14:paraId="5CC2B15C" w14:textId="77777777" w:rsidR="0093628F" w:rsidRPr="00A7336A" w:rsidRDefault="0093628F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341B0E15" w14:textId="77777777" w:rsidR="004018AF" w:rsidRPr="00A7336A" w:rsidRDefault="00A4211B" w:rsidP="00B236F9">
      <w:pPr>
        <w:numPr>
          <w:ilvl w:val="0"/>
          <w:numId w:val="5"/>
        </w:numPr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遺伝</w:t>
      </w:r>
      <w:r w:rsidR="009E71C6" w:rsidRPr="00A7336A">
        <w:rPr>
          <w:rFonts w:ascii="游明朝" w:eastAsia="游明朝" w:hAnsi="游明朝" w:hint="eastAsia"/>
          <w:sz w:val="20"/>
          <w:szCs w:val="20"/>
        </w:rPr>
        <w:t>学的</w:t>
      </w:r>
      <w:r w:rsidR="005763F4" w:rsidRPr="00A7336A">
        <w:rPr>
          <w:rFonts w:ascii="游明朝" w:eastAsia="游明朝" w:hAnsi="游明朝" w:hint="eastAsia"/>
          <w:sz w:val="20"/>
          <w:szCs w:val="20"/>
        </w:rPr>
        <w:t>検査</w:t>
      </w:r>
      <w:r w:rsidRPr="00A7336A">
        <w:rPr>
          <w:rFonts w:ascii="游明朝" w:eastAsia="游明朝" w:hAnsi="游明朝" w:hint="eastAsia"/>
          <w:sz w:val="20"/>
          <w:szCs w:val="20"/>
        </w:rPr>
        <w:t>体制</w:t>
      </w:r>
    </w:p>
    <w:p w14:paraId="0CF8188B" w14:textId="3E3B1A2C" w:rsidR="006703E5" w:rsidRPr="00A7336A" w:rsidRDefault="003A3641" w:rsidP="00A7336A">
      <w:pPr>
        <w:ind w:left="426"/>
        <w:jc w:val="left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i/>
          <w:sz w:val="20"/>
          <w:szCs w:val="20"/>
        </w:rPr>
        <w:t>BRCA</w:t>
      </w:r>
      <w:r w:rsidRPr="00A7336A">
        <w:rPr>
          <w:rFonts w:ascii="游明朝" w:eastAsia="游明朝" w:hAnsi="游明朝" w:hint="eastAsia"/>
          <w:sz w:val="20"/>
          <w:szCs w:val="20"/>
        </w:rPr>
        <w:t>遺伝学的検査の</w:t>
      </w:r>
      <w:r w:rsidR="0093628F" w:rsidRPr="00A7336A">
        <w:rPr>
          <w:rFonts w:ascii="游明朝" w:eastAsia="游明朝" w:hAnsi="游明朝" w:hint="eastAsia"/>
          <w:sz w:val="20"/>
          <w:szCs w:val="20"/>
        </w:rPr>
        <w:t>実施</w:t>
      </w:r>
      <w:r w:rsidR="006703E5" w:rsidRPr="00A7336A">
        <w:rPr>
          <w:rFonts w:ascii="游明朝" w:eastAsia="游明朝" w:hAnsi="游明朝" w:hint="eastAsia"/>
          <w:sz w:val="20"/>
          <w:szCs w:val="20"/>
        </w:rPr>
        <w:t>方法・</w:t>
      </w:r>
      <w:r w:rsidRPr="00A7336A">
        <w:rPr>
          <w:rFonts w:ascii="游明朝" w:eastAsia="游明朝" w:hAnsi="游明朝" w:hint="eastAsia"/>
          <w:sz w:val="20"/>
          <w:szCs w:val="20"/>
        </w:rPr>
        <w:t>検査会社</w:t>
      </w:r>
      <w:r w:rsidR="00EE35D5" w:rsidRPr="00A7336A">
        <w:rPr>
          <w:rFonts w:ascii="游明朝" w:eastAsia="游明朝" w:hAnsi="游明朝" w:hint="eastAsia"/>
          <w:sz w:val="20"/>
          <w:szCs w:val="20"/>
        </w:rPr>
        <w:t xml:space="preserve">　　（　　　　　　　　　　　　　　　　　　　　　　</w:t>
      </w:r>
      <w:r w:rsidR="009E71C6" w:rsidRPr="00A7336A">
        <w:rPr>
          <w:rFonts w:ascii="游明朝" w:eastAsia="游明朝" w:hAnsi="游明朝" w:hint="eastAsia"/>
          <w:sz w:val="20"/>
          <w:szCs w:val="20"/>
        </w:rPr>
        <w:t xml:space="preserve">　　　　　</w:t>
      </w:r>
      <w:r w:rsidR="00EE35D5" w:rsidRPr="00A7336A">
        <w:rPr>
          <w:rFonts w:ascii="游明朝" w:eastAsia="游明朝" w:hAnsi="游明朝" w:hint="eastAsia"/>
          <w:sz w:val="20"/>
          <w:szCs w:val="20"/>
        </w:rPr>
        <w:t xml:space="preserve">　　　）</w:t>
      </w:r>
    </w:p>
    <w:p w14:paraId="24D248F7" w14:textId="77777777" w:rsidR="0047538F" w:rsidRPr="00A7336A" w:rsidRDefault="0047538F" w:rsidP="00FE0C06">
      <w:pPr>
        <w:ind w:left="426"/>
        <w:rPr>
          <w:rFonts w:ascii="游明朝" w:eastAsia="游明朝" w:hAnsi="游明朝"/>
          <w:sz w:val="20"/>
          <w:szCs w:val="20"/>
        </w:rPr>
      </w:pPr>
    </w:p>
    <w:p w14:paraId="3245F59C" w14:textId="77777777" w:rsidR="006703E5" w:rsidRPr="00A7336A" w:rsidRDefault="00EE35D5" w:rsidP="00B236F9">
      <w:pPr>
        <w:numPr>
          <w:ilvl w:val="0"/>
          <w:numId w:val="5"/>
        </w:numPr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総合診療体制</w:t>
      </w:r>
    </w:p>
    <w:p w14:paraId="40EC3F42" w14:textId="77777777" w:rsidR="005C4CF9" w:rsidRPr="00A7336A" w:rsidRDefault="00565688" w:rsidP="00A7336A">
      <w:pPr>
        <w:pStyle w:val="a9"/>
        <w:numPr>
          <w:ilvl w:val="1"/>
          <w:numId w:val="5"/>
        </w:numPr>
        <w:ind w:leftChars="0"/>
        <w:jc w:val="left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連携している</w:t>
      </w:r>
      <w:r w:rsidR="00E004C5" w:rsidRPr="00A7336A">
        <w:rPr>
          <w:rFonts w:ascii="游明朝" w:eastAsia="游明朝" w:hAnsi="游明朝" w:hint="eastAsia"/>
          <w:sz w:val="20"/>
          <w:szCs w:val="20"/>
        </w:rPr>
        <w:t>基幹</w:t>
      </w:r>
      <w:r w:rsidRPr="00A7336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A7336A">
        <w:rPr>
          <w:rFonts w:ascii="游明朝" w:eastAsia="游明朝" w:hAnsi="游明朝" w:hint="eastAsia"/>
          <w:sz w:val="20"/>
          <w:szCs w:val="20"/>
        </w:rPr>
        <w:t xml:space="preserve">　　　（　　　　　　　　　　　　　　　　　　　　　　　　　</w:t>
      </w:r>
      <w:r w:rsidR="00AC2CA1" w:rsidRPr="00A7336A">
        <w:rPr>
          <w:rFonts w:ascii="游明朝" w:eastAsia="游明朝" w:hAnsi="游明朝" w:hint="eastAsia"/>
          <w:sz w:val="20"/>
          <w:szCs w:val="20"/>
        </w:rPr>
        <w:t xml:space="preserve">　　　　　　　　</w:t>
      </w:r>
      <w:r w:rsidR="00EE35D5" w:rsidRPr="00A7336A">
        <w:rPr>
          <w:rFonts w:ascii="游明朝" w:eastAsia="游明朝" w:hAnsi="游明朝" w:hint="eastAsia"/>
          <w:sz w:val="20"/>
          <w:szCs w:val="20"/>
        </w:rPr>
        <w:t>）</w:t>
      </w:r>
    </w:p>
    <w:p w14:paraId="42439BCC" w14:textId="77777777" w:rsidR="0047538F" w:rsidRPr="00A7336A" w:rsidRDefault="005C4CF9" w:rsidP="00A7336A">
      <w:pPr>
        <w:pStyle w:val="a9"/>
        <w:numPr>
          <w:ilvl w:val="1"/>
          <w:numId w:val="5"/>
        </w:numPr>
        <w:ind w:leftChars="0"/>
        <w:jc w:val="left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連携している</w:t>
      </w:r>
      <w:r w:rsidR="00565688" w:rsidRPr="00A7336A">
        <w:rPr>
          <w:rFonts w:ascii="游明朝" w:eastAsia="游明朝" w:hAnsi="游明朝" w:hint="eastAsia"/>
          <w:sz w:val="20"/>
          <w:szCs w:val="20"/>
        </w:rPr>
        <w:t>協力</w:t>
      </w:r>
      <w:r w:rsidRPr="00A7336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A7336A">
        <w:rPr>
          <w:rFonts w:ascii="游明朝" w:eastAsia="游明朝" w:hAnsi="游明朝" w:hint="eastAsia"/>
          <w:sz w:val="20"/>
          <w:szCs w:val="20"/>
        </w:rPr>
        <w:t xml:space="preserve">　　　（　</w:t>
      </w:r>
      <w:r w:rsidR="00AC2CA1" w:rsidRPr="00A7336A">
        <w:rPr>
          <w:rFonts w:ascii="游明朝" w:eastAsia="游明朝" w:hAnsi="游明朝" w:hint="eastAsia"/>
          <w:sz w:val="20"/>
          <w:szCs w:val="20"/>
        </w:rPr>
        <w:t xml:space="preserve">　</w:t>
      </w:r>
      <w:r w:rsidR="00EE35D5" w:rsidRPr="00A7336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）</w:t>
      </w:r>
    </w:p>
    <w:p w14:paraId="36BCAC43" w14:textId="7C67D968" w:rsidR="005C4CF9" w:rsidRPr="00A7336A" w:rsidRDefault="00EE35D5" w:rsidP="002956AB">
      <w:pPr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7F29674B" w14:textId="77777777" w:rsidR="006703E5" w:rsidRPr="00A7336A" w:rsidRDefault="00565688" w:rsidP="006703E5">
      <w:pPr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Ⅳ．症例登録</w:t>
      </w:r>
    </w:p>
    <w:p w14:paraId="4DC652AE" w14:textId="39B3A770" w:rsidR="00632AA2" w:rsidRPr="00A7336A" w:rsidRDefault="00565688" w:rsidP="00A7336A">
      <w:pPr>
        <w:ind w:leftChars="224" w:left="470"/>
        <w:jc w:val="left"/>
        <w:rPr>
          <w:rFonts w:ascii="游明朝" w:eastAsia="游明朝" w:hAnsi="游明朝"/>
          <w:sz w:val="20"/>
          <w:szCs w:val="20"/>
        </w:rPr>
      </w:pPr>
      <w:r w:rsidRPr="00A7336A">
        <w:rPr>
          <w:rFonts w:ascii="游明朝" w:eastAsia="游明朝" w:hAnsi="游明朝" w:hint="eastAsia"/>
          <w:sz w:val="20"/>
          <w:szCs w:val="20"/>
        </w:rPr>
        <w:t>過去1年間の症例登録の</w:t>
      </w:r>
      <w:r w:rsidR="000E10ED" w:rsidRPr="00A7336A">
        <w:rPr>
          <w:rFonts w:ascii="游明朝" w:eastAsia="游明朝" w:hAnsi="游明朝" w:hint="eastAsia"/>
          <w:sz w:val="20"/>
          <w:szCs w:val="20"/>
        </w:rPr>
        <w:t>登録家系数</w:t>
      </w:r>
      <w:r w:rsidRPr="00A7336A">
        <w:rPr>
          <w:rFonts w:ascii="游明朝" w:eastAsia="游明朝" w:hAnsi="游明朝" w:hint="eastAsia"/>
          <w:sz w:val="20"/>
          <w:szCs w:val="20"/>
        </w:rPr>
        <w:t>及び担当者名</w:t>
      </w:r>
      <w:r w:rsidR="00AC2CA1" w:rsidRPr="00A7336A">
        <w:rPr>
          <w:rFonts w:ascii="游明朝" w:eastAsia="游明朝" w:hAnsi="游明朝" w:hint="eastAsia"/>
          <w:sz w:val="20"/>
          <w:szCs w:val="20"/>
        </w:rPr>
        <w:t xml:space="preserve">　　（　　　　　　　　　　　　　　　　　　　　　　　　　　）</w:t>
      </w:r>
    </w:p>
    <w:sectPr w:rsidR="00632AA2" w:rsidRPr="00A7336A" w:rsidSect="00A73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425" w:footer="567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0792" w14:textId="77777777" w:rsidR="004B4C4D" w:rsidRDefault="004B4C4D" w:rsidP="00A04BDA">
      <w:r>
        <w:separator/>
      </w:r>
    </w:p>
  </w:endnote>
  <w:endnote w:type="continuationSeparator" w:id="0">
    <w:p w14:paraId="3234F583" w14:textId="77777777" w:rsidR="004B4C4D" w:rsidRDefault="004B4C4D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4DD6" w14:textId="77777777" w:rsidR="00BC56D5" w:rsidRDefault="00BC56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FBDE" w14:textId="77777777" w:rsidR="00BC56D5" w:rsidRDefault="00BC56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70C5" w14:textId="6EFCC4F6" w:rsidR="002956AB" w:rsidRPr="002956AB" w:rsidRDefault="0080523E" w:rsidP="002956AB">
    <w:pPr>
      <w:pStyle w:val="a7"/>
      <w:jc w:val="right"/>
      <w:rPr>
        <w:lang w:val="en-US"/>
      </w:rPr>
    </w:pPr>
    <w:r w:rsidRPr="0080523E"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21D0C3F" wp14:editId="6F883FB6">
              <wp:simplePos x="0" y="0"/>
              <wp:positionH relativeFrom="column">
                <wp:posOffset>5118735</wp:posOffset>
              </wp:positionH>
              <wp:positionV relativeFrom="paragraph">
                <wp:posOffset>99060</wp:posOffset>
              </wp:positionV>
              <wp:extent cx="1257300" cy="320040"/>
              <wp:effectExtent l="0" t="0" r="0" b="635"/>
              <wp:wrapSquare wrapText="bothSides"/>
              <wp:docPr id="217" name="テキスト ボックス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821AC" w14:textId="26049F67" w:rsidR="0080523E" w:rsidRDefault="0080523E" w:rsidP="0080523E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955739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A7336A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55739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A7336A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955739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C56D5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1D0C3F" id="_x0000_t202" coordsize="21600,21600" o:spt="202" path="m,l,21600r21600,l21600,xe">
              <v:stroke joinstyle="miter"/>
              <v:path gradientshapeok="t" o:connecttype="rect"/>
            </v:shapetype>
            <v:shape id="テキスト ボックス 217" o:spid="_x0000_s1026" type="#_x0000_t202" style="position:absolute;left:0;text-align:left;margin-left:403.05pt;margin-top:7.8pt;width:99pt;height:25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" stroked="f">
              <v:textbox style="mso-fit-shape-to-text:t">
                <w:txbxContent>
                  <w:p w14:paraId="0BB821AC" w14:textId="26049F67" w:rsidR="0080523E" w:rsidRDefault="0080523E" w:rsidP="0080523E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955739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A7336A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55739">
                      <w:rPr>
                        <w:rFonts w:ascii="游ゴシック" w:eastAsia="游ゴシック" w:hAnsi="游ゴシック"/>
                      </w:rPr>
                      <w:t>.</w:t>
                    </w:r>
                    <w:r w:rsidR="00A7336A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955739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C56D5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00DAA" w14:textId="77777777" w:rsidR="004B4C4D" w:rsidRDefault="004B4C4D" w:rsidP="00A04BDA">
      <w:r>
        <w:separator/>
      </w:r>
    </w:p>
  </w:footnote>
  <w:footnote w:type="continuationSeparator" w:id="0">
    <w:p w14:paraId="6B8043B7" w14:textId="77777777" w:rsidR="004B4C4D" w:rsidRDefault="004B4C4D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CB79" w14:textId="77777777" w:rsidR="00BC56D5" w:rsidRDefault="00BC56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7758" w14:textId="77777777" w:rsidR="0093628F" w:rsidRDefault="0093628F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A2D6" w14:textId="77777777" w:rsidR="0093628F" w:rsidRDefault="0093628F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676"/>
    <w:multiLevelType w:val="multilevel"/>
    <w:tmpl w:val="5380B99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85D1F"/>
    <w:multiLevelType w:val="hybridMultilevel"/>
    <w:tmpl w:val="5380B9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6ED5297F"/>
    <w:multiLevelType w:val="hybridMultilevel"/>
    <w:tmpl w:val="25768F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D1601B"/>
    <w:multiLevelType w:val="multilevel"/>
    <w:tmpl w:val="B9D2281C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2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4"/>
  </w:num>
  <w:num w:numId="10">
    <w:abstractNumId w:val="19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22"/>
  </w:num>
  <w:num w:numId="17">
    <w:abstractNumId w:val="11"/>
  </w:num>
  <w:num w:numId="18">
    <w:abstractNumId w:val="21"/>
  </w:num>
  <w:num w:numId="19">
    <w:abstractNumId w:val="9"/>
  </w:num>
  <w:num w:numId="20">
    <w:abstractNumId w:val="8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93A8C"/>
    <w:rsid w:val="000949C0"/>
    <w:rsid w:val="000B6795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827B4"/>
    <w:rsid w:val="002956AB"/>
    <w:rsid w:val="002A28E6"/>
    <w:rsid w:val="002A6C7C"/>
    <w:rsid w:val="002B5F12"/>
    <w:rsid w:val="002C54D5"/>
    <w:rsid w:val="002D73BD"/>
    <w:rsid w:val="002E7045"/>
    <w:rsid w:val="002F1CCC"/>
    <w:rsid w:val="00336A55"/>
    <w:rsid w:val="00354F78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7538F"/>
    <w:rsid w:val="00481E0E"/>
    <w:rsid w:val="00493E41"/>
    <w:rsid w:val="00496C91"/>
    <w:rsid w:val="004A2D2C"/>
    <w:rsid w:val="004B4229"/>
    <w:rsid w:val="004B45CC"/>
    <w:rsid w:val="004B4C4D"/>
    <w:rsid w:val="004C0795"/>
    <w:rsid w:val="004C59DB"/>
    <w:rsid w:val="00504ECC"/>
    <w:rsid w:val="00505C7C"/>
    <w:rsid w:val="00513F7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32AA2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D3762"/>
    <w:rsid w:val="006F5A06"/>
    <w:rsid w:val="006F5D41"/>
    <w:rsid w:val="007015DC"/>
    <w:rsid w:val="00702F79"/>
    <w:rsid w:val="0071768F"/>
    <w:rsid w:val="007379D7"/>
    <w:rsid w:val="00780297"/>
    <w:rsid w:val="0078523A"/>
    <w:rsid w:val="007937C8"/>
    <w:rsid w:val="007B5251"/>
    <w:rsid w:val="007F0CE8"/>
    <w:rsid w:val="0080523E"/>
    <w:rsid w:val="00816B69"/>
    <w:rsid w:val="0083385E"/>
    <w:rsid w:val="008402F1"/>
    <w:rsid w:val="00855772"/>
    <w:rsid w:val="0087154B"/>
    <w:rsid w:val="008745EA"/>
    <w:rsid w:val="008A2DAA"/>
    <w:rsid w:val="008A445F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33977"/>
    <w:rsid w:val="0093628F"/>
    <w:rsid w:val="009438AD"/>
    <w:rsid w:val="00955739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7336A"/>
    <w:rsid w:val="00A7536D"/>
    <w:rsid w:val="00A8336E"/>
    <w:rsid w:val="00A85358"/>
    <w:rsid w:val="00AC2CA1"/>
    <w:rsid w:val="00AE68CB"/>
    <w:rsid w:val="00B225D2"/>
    <w:rsid w:val="00B236F9"/>
    <w:rsid w:val="00B81274"/>
    <w:rsid w:val="00B942E7"/>
    <w:rsid w:val="00BC2834"/>
    <w:rsid w:val="00BC56D5"/>
    <w:rsid w:val="00BC67F3"/>
    <w:rsid w:val="00BD169D"/>
    <w:rsid w:val="00BD730F"/>
    <w:rsid w:val="00BE1767"/>
    <w:rsid w:val="00BE5B8F"/>
    <w:rsid w:val="00BE740A"/>
    <w:rsid w:val="00BF44A3"/>
    <w:rsid w:val="00C03727"/>
    <w:rsid w:val="00C05118"/>
    <w:rsid w:val="00C17CB4"/>
    <w:rsid w:val="00C45737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96D88"/>
    <w:rsid w:val="00EA2DB3"/>
    <w:rsid w:val="00EB0DA1"/>
    <w:rsid w:val="00EB3CE6"/>
    <w:rsid w:val="00EE35D5"/>
    <w:rsid w:val="00EF098A"/>
    <w:rsid w:val="00EF31D2"/>
    <w:rsid w:val="00F035E6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B000"/>
  <w15:docId w15:val="{167B6D9F-CD19-4793-9AFE-859143E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F951-60C5-4235-BE83-3BD621F2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y2_b1_r</dc:title>
  <dc:creator>桜田 佳久</dc:creator>
  <cp:lastModifiedBy>メディカル教育 研究社</cp:lastModifiedBy>
  <cp:revision>11</cp:revision>
  <cp:lastPrinted>2017-04-01T02:13:00Z</cp:lastPrinted>
  <dcterms:created xsi:type="dcterms:W3CDTF">2017-07-13T02:48:00Z</dcterms:created>
  <dcterms:modified xsi:type="dcterms:W3CDTF">2020-10-15T07:41:00Z</dcterms:modified>
</cp:coreProperties>
</file>